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06C" w:rsidRPr="00DF7595" w:rsidRDefault="002D01B6" w:rsidP="00DF75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7595">
        <w:rPr>
          <w:rFonts w:ascii="Times New Roman" w:hAnsi="Times New Roman" w:cs="Times New Roman"/>
          <w:b/>
          <w:sz w:val="24"/>
          <w:szCs w:val="24"/>
        </w:rPr>
        <w:t>Обоснование начальной (максимальной) цены договора</w:t>
      </w:r>
    </w:p>
    <w:p w:rsidR="00DF7595" w:rsidRPr="00DF7595" w:rsidRDefault="00DF7595" w:rsidP="000F01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</w:pPr>
      <w:r w:rsidRPr="00DF7595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 xml:space="preserve">Метод определения начальной (максимальной) цены договора </w:t>
      </w:r>
      <w:r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 xml:space="preserve">(НМЦД): проектно-сметный метод. </w:t>
      </w:r>
      <w:r w:rsidRPr="00DF7595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 xml:space="preserve">НМЦД определена в соответствии с Положением о закупке </w:t>
      </w:r>
      <w:r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>МАОУ «Средняя школа №</w:t>
      </w:r>
      <w:r w:rsidR="0020106E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 xml:space="preserve"> </w:t>
      </w:r>
      <w:r w:rsidR="00B72B46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 xml:space="preserve">» </w:t>
      </w:r>
      <w:r w:rsidRPr="00DF7595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>на основании проектной документации по объекту: «</w:t>
      </w:r>
      <w:r w:rsidR="00070318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 xml:space="preserve">Установка </w:t>
      </w:r>
      <w:r w:rsidRPr="00DF7595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>системы оповещения и управления эвакуацией людей при совершении или угрозе совершения террористического акта в МАОУ «Средняя школа №</w:t>
      </w:r>
      <w:r w:rsidR="0020106E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 xml:space="preserve"> </w:t>
      </w:r>
      <w:r w:rsidR="00B72B46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>6».</w:t>
      </w:r>
    </w:p>
    <w:p w:rsidR="00DF7595" w:rsidRPr="00DF7595" w:rsidRDefault="00DF7595" w:rsidP="000F01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</w:pPr>
    </w:p>
    <w:p w:rsidR="00DF7595" w:rsidRDefault="00DF7595" w:rsidP="000F01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</w:pPr>
      <w:r w:rsidRPr="00DF7595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>Расчёт НМЦД выполнен с применением сметных норм и методик, утверждённых приказом Министерства строительства и жилищно-коммунального хозяйства Российской Федерации от 23.12.2019 № 841/</w:t>
      </w:r>
      <w:proofErr w:type="spellStart"/>
      <w:r w:rsidRPr="00DF7595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>пр</w:t>
      </w:r>
      <w:proofErr w:type="spellEnd"/>
      <w:r w:rsidRPr="00DF7595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 xml:space="preserve"> «О порядке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Федерации», с использованием проектной документации и сводного сметного расчёта стоимости строительства (прилагаются).</w:t>
      </w:r>
    </w:p>
    <w:p w:rsidR="008C451E" w:rsidRPr="008C451E" w:rsidRDefault="008C451E" w:rsidP="000F01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</w:pPr>
      <w:bookmarkStart w:id="0" w:name="_GoBack"/>
      <w:bookmarkEnd w:id="0"/>
    </w:p>
    <w:p w:rsidR="008C451E" w:rsidRPr="008C451E" w:rsidRDefault="008C451E" w:rsidP="000F01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</w:pPr>
      <w:r w:rsidRPr="008C451E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>Объект закупки: «</w:t>
      </w:r>
      <w:r w:rsidR="00DF23C3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 xml:space="preserve">Установка </w:t>
      </w:r>
      <w:r w:rsidR="00FB653E" w:rsidRPr="00DF7595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>системы оповещения и управления эвакуацией людей при совершении или угрозе совершения террористическо</w:t>
      </w:r>
      <w:r w:rsidR="00DF23C3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>го акта в МАОУ «Средняя школа № 6</w:t>
      </w:r>
      <w:r w:rsidRPr="008C451E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 xml:space="preserve">» </w:t>
      </w:r>
    </w:p>
    <w:p w:rsidR="008C451E" w:rsidRPr="00C767D1" w:rsidRDefault="008C451E" w:rsidP="000F01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</w:pPr>
      <w:r w:rsidRPr="00C767D1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 xml:space="preserve">Начальная (максимальная) цена </w:t>
      </w:r>
      <w:r w:rsidR="00FB653E" w:rsidRPr="00C767D1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>договора</w:t>
      </w:r>
      <w:r w:rsidRPr="00C767D1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 xml:space="preserve"> составляет: </w:t>
      </w:r>
      <w:r w:rsidR="00C767D1" w:rsidRPr="00C767D1">
        <w:rPr>
          <w:rFonts w:ascii="Times New Roman" w:hAnsi="Times New Roman" w:cs="Times New Roman"/>
          <w:b/>
          <w:sz w:val="24"/>
          <w:szCs w:val="24"/>
        </w:rPr>
        <w:t xml:space="preserve">5 951 529 </w:t>
      </w:r>
      <w:r w:rsidR="00C767D1" w:rsidRPr="00C767D1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C767D1" w:rsidRPr="00C767D1">
        <w:rPr>
          <w:rFonts w:ascii="Times New Roman" w:hAnsi="Times New Roman" w:cs="Times New Roman"/>
          <w:b/>
          <w:sz w:val="24"/>
          <w:szCs w:val="24"/>
        </w:rPr>
        <w:t>пять миллионов девятьсот пятьдесят одна тысяча пятьсот двадцать девять)</w:t>
      </w:r>
      <w:r w:rsidR="00C767D1" w:rsidRPr="00C767D1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рублей 86 копеек</w:t>
      </w:r>
      <w:r w:rsidR="00C767D1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FB653E" w:rsidRDefault="00FB653E" w:rsidP="000F01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</w:pPr>
    </w:p>
    <w:p w:rsidR="008C451E" w:rsidRPr="008C451E" w:rsidRDefault="008C451E" w:rsidP="000F01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</w:pPr>
      <w:r w:rsidRPr="008C451E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 xml:space="preserve">Начальная (максимальная) цена </w:t>
      </w:r>
      <w:r w:rsidR="00FB653E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>договора</w:t>
      </w:r>
      <w:r w:rsidRPr="008C451E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 xml:space="preserve"> включает в себя прибыль подрядчика, а </w:t>
      </w:r>
      <w:r w:rsidR="000F01AF" w:rsidRPr="008C451E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>также</w:t>
      </w:r>
      <w:r w:rsidRPr="008C451E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 xml:space="preserve"> все расходы Подрядчика на выполнение всего предусмотренного объема работ, приобретение необходимых материалов, оборудования, а также уплату налогов, сборов и других обязательных платежей, в том числе возникающих в процессе выполнения работ и сдачи их Заказчику, иные затраты, напрямую или косвенно</w:t>
      </w:r>
      <w:r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 xml:space="preserve"> связанные с выполнением работ.</w:t>
      </w:r>
    </w:p>
    <w:p w:rsidR="008C451E" w:rsidRPr="008C451E" w:rsidRDefault="008C451E" w:rsidP="000F01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</w:pPr>
    </w:p>
    <w:p w:rsidR="008C451E" w:rsidRDefault="008C451E" w:rsidP="000F01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</w:pPr>
      <w:r w:rsidRPr="008C451E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 xml:space="preserve">Приложение: </w:t>
      </w:r>
      <w:r w:rsidR="000F01AF" w:rsidRPr="000F01AF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 xml:space="preserve">ЛОКАЛЬНЫЙ СМЕТНЫЙ РАСЧЕТ (СМЕТА) № </w:t>
      </w:r>
      <w:r w:rsidR="0066234C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>ЛСР</w:t>
      </w:r>
      <w:r w:rsidR="00F03680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 xml:space="preserve"> </w:t>
      </w:r>
      <w:r w:rsidR="0066234C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>02-01</w:t>
      </w:r>
      <w:r w:rsidR="00F03680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>-01</w:t>
      </w:r>
    </w:p>
    <w:p w:rsidR="00F03680" w:rsidRDefault="00F03680" w:rsidP="00F03680">
      <w:pPr>
        <w:shd w:val="clear" w:color="auto" w:fill="FFFFFF"/>
        <w:tabs>
          <w:tab w:val="left" w:pos="1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ab/>
        <w:t xml:space="preserve">   </w:t>
      </w:r>
      <w:r w:rsidRPr="000F01AF"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 xml:space="preserve">ЛОКАЛЬНЫЙ СМЕТНЫЙ РАСЧЕТ (СМЕТА) № </w:t>
      </w:r>
      <w:r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  <w:t>ЛСР 09-01-01</w:t>
      </w:r>
    </w:p>
    <w:p w:rsidR="008C451E" w:rsidRDefault="008C451E" w:rsidP="008C45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</w:pPr>
    </w:p>
    <w:p w:rsidR="008C451E" w:rsidRDefault="008C451E" w:rsidP="008C45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</w:pPr>
    </w:p>
    <w:p w:rsidR="008C451E" w:rsidRDefault="008C451E" w:rsidP="008C45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</w:pPr>
    </w:p>
    <w:p w:rsidR="008C451E" w:rsidRDefault="008C451E" w:rsidP="008C45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</w:pPr>
    </w:p>
    <w:p w:rsidR="008C451E" w:rsidRPr="008C451E" w:rsidRDefault="008C451E" w:rsidP="008C45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60708"/>
          <w:sz w:val="24"/>
          <w:szCs w:val="24"/>
          <w:lang w:eastAsia="ru-RU"/>
        </w:rPr>
      </w:pPr>
      <w:r w:rsidRPr="008C451E">
        <w:rPr>
          <w:rFonts w:ascii="Times New Roman" w:eastAsia="Times New Roman" w:hAnsi="Times New Roman" w:cs="Times New Roman"/>
          <w:color w:val="FFFFFF"/>
          <w:spacing w:val="2"/>
          <w:sz w:val="24"/>
          <w:szCs w:val="24"/>
          <w:lang w:eastAsia="ru-RU"/>
        </w:rPr>
        <w:t>Сегодня</w:t>
      </w:r>
    </w:p>
    <w:p w:rsidR="008C451E" w:rsidRPr="008C451E" w:rsidRDefault="008C451E" w:rsidP="008C451E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60708"/>
          <w:spacing w:val="2"/>
          <w:sz w:val="24"/>
          <w:szCs w:val="24"/>
          <w:lang w:eastAsia="ru-RU"/>
        </w:rPr>
      </w:pPr>
    </w:p>
    <w:p w:rsidR="008C451E" w:rsidRDefault="008C451E">
      <w:pPr>
        <w:rPr>
          <w:rFonts w:ascii="Times New Roman" w:hAnsi="Times New Roman" w:cs="Times New Roman"/>
          <w:sz w:val="24"/>
          <w:szCs w:val="24"/>
        </w:rPr>
      </w:pPr>
    </w:p>
    <w:p w:rsidR="00FB653E" w:rsidRDefault="00FB653E">
      <w:pPr>
        <w:rPr>
          <w:rFonts w:ascii="Times New Roman" w:hAnsi="Times New Roman" w:cs="Times New Roman"/>
          <w:sz w:val="24"/>
          <w:szCs w:val="24"/>
        </w:rPr>
      </w:pPr>
    </w:p>
    <w:p w:rsidR="00FB653E" w:rsidRDefault="00FB653E">
      <w:pPr>
        <w:rPr>
          <w:rFonts w:ascii="Times New Roman" w:hAnsi="Times New Roman" w:cs="Times New Roman"/>
          <w:sz w:val="24"/>
          <w:szCs w:val="24"/>
        </w:rPr>
      </w:pPr>
    </w:p>
    <w:p w:rsidR="00FB653E" w:rsidRDefault="00FB653E">
      <w:pPr>
        <w:rPr>
          <w:rFonts w:ascii="Times New Roman" w:hAnsi="Times New Roman" w:cs="Times New Roman"/>
          <w:sz w:val="24"/>
          <w:szCs w:val="24"/>
        </w:rPr>
      </w:pPr>
    </w:p>
    <w:p w:rsidR="00FB653E" w:rsidRDefault="00FB653E">
      <w:pPr>
        <w:rPr>
          <w:rFonts w:ascii="Times New Roman" w:hAnsi="Times New Roman" w:cs="Times New Roman"/>
          <w:sz w:val="24"/>
          <w:szCs w:val="24"/>
        </w:rPr>
      </w:pPr>
    </w:p>
    <w:p w:rsidR="00FB653E" w:rsidRDefault="00FB653E">
      <w:pPr>
        <w:rPr>
          <w:rFonts w:ascii="Times New Roman" w:hAnsi="Times New Roman" w:cs="Times New Roman"/>
          <w:sz w:val="24"/>
          <w:szCs w:val="24"/>
        </w:rPr>
      </w:pPr>
    </w:p>
    <w:sectPr w:rsidR="00FB653E" w:rsidSect="00B72B4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CA16E5"/>
    <w:multiLevelType w:val="hybridMultilevel"/>
    <w:tmpl w:val="1480C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94EFA"/>
    <w:rsid w:val="00070318"/>
    <w:rsid w:val="000C2CE4"/>
    <w:rsid w:val="000F01AF"/>
    <w:rsid w:val="001A1566"/>
    <w:rsid w:val="001D008B"/>
    <w:rsid w:val="0020106E"/>
    <w:rsid w:val="00222BAC"/>
    <w:rsid w:val="002D01B6"/>
    <w:rsid w:val="002D69F9"/>
    <w:rsid w:val="0066234C"/>
    <w:rsid w:val="0078706C"/>
    <w:rsid w:val="007E07F2"/>
    <w:rsid w:val="00894EFA"/>
    <w:rsid w:val="008C451E"/>
    <w:rsid w:val="008D353C"/>
    <w:rsid w:val="00900037"/>
    <w:rsid w:val="00B72B46"/>
    <w:rsid w:val="00C767D1"/>
    <w:rsid w:val="00DF23C3"/>
    <w:rsid w:val="00DF7595"/>
    <w:rsid w:val="00EF1918"/>
    <w:rsid w:val="00F03680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5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"/>
    <w:basedOn w:val="a0"/>
    <w:rsid w:val="008C451E"/>
  </w:style>
  <w:style w:type="character" w:customStyle="1" w:styleId="meta">
    <w:name w:val="meta"/>
    <w:basedOn w:val="a0"/>
    <w:rsid w:val="008C451E"/>
  </w:style>
  <w:style w:type="character" w:customStyle="1" w:styleId="views">
    <w:name w:val="views"/>
    <w:basedOn w:val="a0"/>
    <w:rsid w:val="008C451E"/>
  </w:style>
  <w:style w:type="character" w:customStyle="1" w:styleId="capsule">
    <w:name w:val="capsule"/>
    <w:basedOn w:val="a0"/>
    <w:rsid w:val="008C451E"/>
  </w:style>
  <w:style w:type="paragraph" w:customStyle="1" w:styleId="paragraph">
    <w:name w:val="paragraph"/>
    <w:basedOn w:val="a"/>
    <w:rsid w:val="008C4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7E07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A1566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222BAC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61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9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7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56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19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666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506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508293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617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93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673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674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1887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8222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5747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704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81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8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29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87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57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0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29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439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4196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7514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Зарбалиева Оксана Валерьевна</dc:creator>
  <cp:keywords/>
  <dc:description/>
  <cp:lastModifiedBy>user</cp:lastModifiedBy>
  <cp:revision>10</cp:revision>
  <dcterms:created xsi:type="dcterms:W3CDTF">2026-08-18T08:53:00Z</dcterms:created>
  <dcterms:modified xsi:type="dcterms:W3CDTF">2026-10-13T10:01:00Z</dcterms:modified>
</cp:coreProperties>
</file>